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3EE816BB" w:rsidR="00DE6963" w:rsidRPr="002E54B4" w:rsidRDefault="00CE1F14" w:rsidP="00FB0913">
      <w:pPr>
        <w:suppressAutoHyphens/>
        <w:ind w:right="567"/>
        <w:rPr>
          <w:rFonts w:ascii="Arial" w:hAnsi="Arial" w:cs="Arial"/>
          <w:b/>
          <w:color w:val="1F497D" w:themeColor="text2"/>
          <w:sz w:val="44"/>
          <w:szCs w:val="44"/>
          <w:lang w:eastAsia="en-US"/>
        </w:rPr>
      </w:pPr>
      <w:r w:rsidRPr="002E54B4">
        <w:rPr>
          <w:rFonts w:ascii="Arial" w:hAnsi="Arial" w:cs="Arial"/>
          <w:b/>
          <w:color w:val="1F497D" w:themeColor="text2"/>
          <w:sz w:val="44"/>
          <w:szCs w:val="44"/>
          <w:lang w:eastAsia="en-US"/>
        </w:rPr>
        <w:t>PRESS</w:t>
      </w:r>
      <w:r w:rsidR="00637C48" w:rsidRPr="002E54B4">
        <w:rPr>
          <w:rFonts w:ascii="Arial" w:hAnsi="Arial" w:cs="Arial"/>
          <w:b/>
          <w:color w:val="1F497D" w:themeColor="text2"/>
          <w:sz w:val="44"/>
          <w:szCs w:val="44"/>
          <w:lang w:eastAsia="en-US"/>
        </w:rPr>
        <w:t>EMITTEILUNG</w:t>
      </w:r>
    </w:p>
    <w:p w14:paraId="0940FE9E" w14:textId="77777777" w:rsidR="004F3710" w:rsidRPr="002E54B4" w:rsidRDefault="004F3710" w:rsidP="00FB0913">
      <w:pPr>
        <w:suppressAutoHyphens/>
        <w:ind w:right="567"/>
        <w:rPr>
          <w:rFonts w:ascii="Arial" w:hAnsi="Arial" w:cs="Arial"/>
          <w:b/>
          <w:color w:val="1F497D" w:themeColor="text2"/>
          <w:sz w:val="44"/>
          <w:szCs w:val="44"/>
          <w:lang w:eastAsia="en-US"/>
        </w:rPr>
      </w:pPr>
    </w:p>
    <w:p w14:paraId="1523A5D6" w14:textId="77777777" w:rsidR="00871AF2" w:rsidRDefault="00871AF2" w:rsidP="00871AF2">
      <w:pPr>
        <w:jc w:val="both"/>
        <w:rPr>
          <w:rFonts w:asciiTheme="minorBidi" w:hAnsiTheme="minorBidi"/>
          <w:b/>
          <w:bCs/>
          <w:sz w:val="28"/>
          <w:szCs w:val="28"/>
        </w:rPr>
      </w:pPr>
      <w:r w:rsidRPr="00C0055A">
        <w:rPr>
          <w:rFonts w:asciiTheme="minorBidi" w:hAnsiTheme="minorBidi"/>
          <w:b/>
          <w:bCs/>
          <w:sz w:val="28"/>
          <w:szCs w:val="28"/>
        </w:rPr>
        <w:t xml:space="preserve">Initiative ERDE </w:t>
      </w:r>
      <w:r>
        <w:rPr>
          <w:rFonts w:asciiTheme="minorBidi" w:hAnsiTheme="minorBidi"/>
          <w:b/>
          <w:bCs/>
          <w:sz w:val="28"/>
          <w:szCs w:val="28"/>
        </w:rPr>
        <w:t xml:space="preserve">feiert </w:t>
      </w:r>
      <w:r w:rsidRPr="00C0055A">
        <w:rPr>
          <w:rFonts w:asciiTheme="minorBidi" w:hAnsiTheme="minorBidi"/>
          <w:b/>
          <w:bCs/>
          <w:sz w:val="28"/>
          <w:szCs w:val="28"/>
        </w:rPr>
        <w:t xml:space="preserve">10-jähriges Jubiläum auf der </w:t>
      </w:r>
      <w:proofErr w:type="spellStart"/>
      <w:r w:rsidRPr="00C0055A">
        <w:rPr>
          <w:rFonts w:asciiTheme="minorBidi" w:hAnsiTheme="minorBidi"/>
          <w:b/>
          <w:bCs/>
          <w:sz w:val="28"/>
          <w:szCs w:val="28"/>
        </w:rPr>
        <w:t>Agritechnica</w:t>
      </w:r>
      <w:proofErr w:type="spellEnd"/>
      <w:r w:rsidRPr="00C0055A">
        <w:rPr>
          <w:rFonts w:asciiTheme="minorBidi" w:hAnsiTheme="minorBidi"/>
          <w:b/>
          <w:bCs/>
          <w:sz w:val="28"/>
          <w:szCs w:val="28"/>
        </w:rPr>
        <w:t xml:space="preserve"> </w:t>
      </w:r>
    </w:p>
    <w:p w14:paraId="357495C0" w14:textId="77777777" w:rsidR="002E54B4" w:rsidRPr="00C0055A" w:rsidRDefault="002E54B4" w:rsidP="00871AF2">
      <w:pPr>
        <w:jc w:val="both"/>
        <w:rPr>
          <w:rFonts w:asciiTheme="minorBidi" w:hAnsiTheme="minorBidi"/>
          <w:b/>
          <w:bCs/>
          <w:sz w:val="28"/>
          <w:szCs w:val="28"/>
        </w:rPr>
      </w:pPr>
    </w:p>
    <w:p w14:paraId="139DC43C" w14:textId="7F2F9A89" w:rsidR="00871AF2" w:rsidRPr="00C0055A" w:rsidRDefault="00871AF2" w:rsidP="00871AF2">
      <w:pPr>
        <w:jc w:val="both"/>
        <w:rPr>
          <w:rFonts w:asciiTheme="minorBidi" w:hAnsiTheme="minorBidi"/>
        </w:rPr>
      </w:pPr>
      <w:r>
        <w:rPr>
          <w:noProof/>
        </w:rPr>
        <w:drawing>
          <wp:anchor distT="0" distB="0" distL="114300" distR="114300" simplePos="0" relativeHeight="251659264" behindDoc="0" locked="0" layoutInCell="1" allowOverlap="1" wp14:anchorId="5B4F1C30" wp14:editId="7A2ADC9B">
            <wp:simplePos x="0" y="0"/>
            <wp:positionH relativeFrom="margin">
              <wp:align>right</wp:align>
            </wp:positionH>
            <wp:positionV relativeFrom="paragraph">
              <wp:posOffset>1011873</wp:posOffset>
            </wp:positionV>
            <wp:extent cx="5852795" cy="3250565"/>
            <wp:effectExtent l="0" t="0" r="0" b="6985"/>
            <wp:wrapTopAndBottom/>
            <wp:docPr id="11432270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27087"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52795" cy="32510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055A">
        <w:rPr>
          <w:rFonts w:asciiTheme="minorBidi" w:hAnsiTheme="minorBidi"/>
          <w:i/>
          <w:iCs/>
        </w:rPr>
        <w:t xml:space="preserve">Wiesbaden/Bad Homburg, </w:t>
      </w:r>
      <w:r w:rsidR="0028530D">
        <w:rPr>
          <w:rFonts w:asciiTheme="minorBidi" w:hAnsiTheme="minorBidi"/>
          <w:i/>
          <w:iCs/>
        </w:rPr>
        <w:t>November</w:t>
      </w:r>
      <w:r w:rsidRPr="00C0055A">
        <w:rPr>
          <w:rFonts w:asciiTheme="minorBidi" w:hAnsiTheme="minorBidi"/>
          <w:i/>
          <w:iCs/>
        </w:rPr>
        <w:t xml:space="preserve"> 2023</w:t>
      </w:r>
      <w:r w:rsidRPr="00C0055A">
        <w:rPr>
          <w:rFonts w:asciiTheme="minorBidi" w:hAnsiTheme="minorBidi"/>
        </w:rPr>
        <w:t xml:space="preserve"> - Die </w:t>
      </w:r>
      <w:hyperlink r:id="rId9" w:history="1">
        <w:r w:rsidRPr="00650B8A">
          <w:rPr>
            <w:rStyle w:val="Hyperlink"/>
            <w:rFonts w:asciiTheme="minorBidi" w:hAnsiTheme="minorBidi"/>
          </w:rPr>
          <w:t>IK</w:t>
        </w:r>
      </w:hyperlink>
      <w:r w:rsidRPr="00C0055A">
        <w:rPr>
          <w:rFonts w:asciiTheme="minorBidi" w:hAnsiTheme="minorBidi"/>
        </w:rPr>
        <w:t xml:space="preserve">-Initiative ERDE feiert in diesem Jahr nicht nur beeindruckende Erfolge, sondern auch ihr </w:t>
      </w:r>
      <w:hyperlink r:id="rId10" w:history="1">
        <w:r w:rsidRPr="00D25898">
          <w:rPr>
            <w:rStyle w:val="Hyperlink"/>
            <w:rFonts w:asciiTheme="minorBidi" w:hAnsiTheme="minorBidi"/>
          </w:rPr>
          <w:t>10-jähriges Jubiläum</w:t>
        </w:r>
      </w:hyperlink>
      <w:r w:rsidRPr="00C0055A">
        <w:rPr>
          <w:rFonts w:asciiTheme="minorBidi" w:hAnsiTheme="minorBidi"/>
        </w:rPr>
        <w:t>. Gegründet im Jahr 2013, hat ERDE in den letzten zehn Jahren bedeutende Fortschritte bei der Förderung der Kreislaufwirtschaft für Agrarkunststoffe und dem Schutz der Umwelt erzielt</w:t>
      </w:r>
      <w:r>
        <w:rPr>
          <w:rFonts w:asciiTheme="minorBidi" w:hAnsiTheme="minorBidi"/>
        </w:rPr>
        <w:t xml:space="preserve"> – d</w:t>
      </w:r>
      <w:r w:rsidRPr="00C0055A">
        <w:rPr>
          <w:rFonts w:asciiTheme="minorBidi" w:hAnsiTheme="minorBidi"/>
        </w:rPr>
        <w:t xml:space="preserve">as soll auf der diesjährigen </w:t>
      </w:r>
      <w:hyperlink r:id="rId11" w:history="1">
        <w:proofErr w:type="spellStart"/>
        <w:r w:rsidRPr="00D25898">
          <w:rPr>
            <w:rStyle w:val="Hyperlink"/>
            <w:rFonts w:asciiTheme="minorBidi" w:hAnsiTheme="minorBidi"/>
          </w:rPr>
          <w:t>Agritechnica</w:t>
        </w:r>
        <w:proofErr w:type="spellEnd"/>
      </w:hyperlink>
      <w:r w:rsidRPr="00C0055A">
        <w:rPr>
          <w:rFonts w:asciiTheme="minorBidi" w:hAnsiTheme="minorBidi"/>
        </w:rPr>
        <w:t xml:space="preserve"> gefeiert werden!</w:t>
      </w:r>
    </w:p>
    <w:p w14:paraId="267DDBD5" w14:textId="1EA2ACBE" w:rsidR="00871AF2" w:rsidRDefault="00871AF2" w:rsidP="00871AF2">
      <w:pPr>
        <w:jc w:val="both"/>
        <w:rPr>
          <w:rFonts w:asciiTheme="minorBidi" w:hAnsiTheme="minorBidi"/>
          <w:b/>
          <w:bCs/>
          <w:i/>
          <w:iCs/>
          <w:sz w:val="20"/>
          <w:szCs w:val="20"/>
        </w:rPr>
      </w:pPr>
      <w:r w:rsidRPr="0007582C">
        <w:rPr>
          <w:rFonts w:asciiTheme="minorBidi" w:hAnsiTheme="minorBidi"/>
          <w:b/>
          <w:bCs/>
          <w:i/>
          <w:iCs/>
          <w:sz w:val="20"/>
          <w:szCs w:val="20"/>
        </w:rPr>
        <w:t>Die Weltleitmesse für Landtechnik wird dieses Jahr vom 12. bis 18. November 2023 in Hannover stattfinden und ERDE wird mit einem Stand vor Ort sein.</w:t>
      </w:r>
    </w:p>
    <w:p w14:paraId="0E0414C5" w14:textId="77777777" w:rsidR="00871AF2" w:rsidRPr="0007582C" w:rsidRDefault="00871AF2" w:rsidP="00871AF2">
      <w:pPr>
        <w:jc w:val="both"/>
        <w:rPr>
          <w:rFonts w:asciiTheme="minorBidi" w:hAnsiTheme="minorBidi"/>
          <w:b/>
          <w:bCs/>
          <w:i/>
          <w:iCs/>
          <w:sz w:val="20"/>
          <w:szCs w:val="20"/>
        </w:rPr>
      </w:pPr>
    </w:p>
    <w:p w14:paraId="45675066" w14:textId="77777777" w:rsidR="00871AF2" w:rsidRPr="00C0055A" w:rsidRDefault="00871AF2" w:rsidP="00871AF2">
      <w:pPr>
        <w:jc w:val="both"/>
        <w:rPr>
          <w:rFonts w:asciiTheme="minorBidi" w:hAnsiTheme="minorBidi"/>
        </w:rPr>
      </w:pPr>
      <w:r w:rsidRPr="00C0055A">
        <w:rPr>
          <w:rFonts w:asciiTheme="minorBidi" w:hAnsiTheme="minorBidi"/>
        </w:rPr>
        <w:t>Auf dem Messestand in Halle 2</w:t>
      </w:r>
      <w:r>
        <w:rPr>
          <w:rFonts w:asciiTheme="minorBidi" w:hAnsiTheme="minorBidi"/>
        </w:rPr>
        <w:t>7</w:t>
      </w:r>
      <w:r w:rsidRPr="00C0055A">
        <w:rPr>
          <w:rFonts w:asciiTheme="minorBidi" w:hAnsiTheme="minorBidi"/>
        </w:rPr>
        <w:t>, Stand B24, haben Interessierte die Möglichkeit, sich über ERDE zu informieren und mit Unterstützern aus der gesamten landwirtschaftlichen Branche darüber zu diskutieren, wie die Erfolgsgeschichte in den kommenden Jahren weitergeschrieben werden kann.</w:t>
      </w:r>
    </w:p>
    <w:p w14:paraId="2784209D" w14:textId="77777777" w:rsidR="00871AF2" w:rsidRPr="00C0055A" w:rsidRDefault="00871AF2" w:rsidP="00871AF2">
      <w:pPr>
        <w:jc w:val="both"/>
        <w:rPr>
          <w:rFonts w:asciiTheme="minorBidi" w:hAnsiTheme="minorBidi"/>
        </w:rPr>
      </w:pPr>
      <w:r w:rsidRPr="00C0055A">
        <w:rPr>
          <w:rFonts w:asciiTheme="minorBidi" w:hAnsiTheme="minorBidi"/>
        </w:rPr>
        <w:t xml:space="preserve">Im Jahr 2022 erreichte ERDE einen wichtigen Meilenstein, als über </w:t>
      </w:r>
      <w:hyperlink r:id="rId12" w:history="1">
        <w:r w:rsidRPr="00D25898">
          <w:rPr>
            <w:rStyle w:val="Hyperlink"/>
            <w:rFonts w:asciiTheme="minorBidi" w:hAnsiTheme="minorBidi"/>
          </w:rPr>
          <w:t xml:space="preserve">65 Prozent der Silo- und </w:t>
        </w:r>
        <w:proofErr w:type="spellStart"/>
        <w:r w:rsidRPr="00D25898">
          <w:rPr>
            <w:rStyle w:val="Hyperlink"/>
            <w:rFonts w:asciiTheme="minorBidi" w:hAnsiTheme="minorBidi"/>
          </w:rPr>
          <w:t>Stretchfolien</w:t>
        </w:r>
        <w:proofErr w:type="spellEnd"/>
        <w:r w:rsidRPr="00D25898">
          <w:rPr>
            <w:rStyle w:val="Hyperlink"/>
            <w:rFonts w:asciiTheme="minorBidi" w:hAnsiTheme="minorBidi"/>
          </w:rPr>
          <w:t xml:space="preserve"> im Zuge der freiwilligen Selbstverpflichtung gesammelt und recycelt</w:t>
        </w:r>
      </w:hyperlink>
      <w:r w:rsidRPr="00C0055A">
        <w:rPr>
          <w:rFonts w:asciiTheme="minorBidi" w:hAnsiTheme="minorBidi"/>
        </w:rPr>
        <w:t xml:space="preserve"> wurden. Diese Leistung wurde durch die Unterstützung von 25 Herstellern von Agrarkunststoffen aus aller Welt </w:t>
      </w:r>
      <w:r w:rsidRPr="00007A68">
        <w:rPr>
          <w:rFonts w:asciiTheme="minorBidi" w:hAnsiTheme="minorBidi"/>
        </w:rPr>
        <w:t xml:space="preserve">sowie durch die tatkräftige Mitarbeit von </w:t>
      </w:r>
      <w:r>
        <w:rPr>
          <w:rFonts w:asciiTheme="minorBidi" w:hAnsiTheme="minorBidi"/>
        </w:rPr>
        <w:t>landwirtschaftlichen Betrieben</w:t>
      </w:r>
      <w:r w:rsidRPr="00007A68">
        <w:rPr>
          <w:rFonts w:asciiTheme="minorBidi" w:hAnsiTheme="minorBidi"/>
        </w:rPr>
        <w:t>, Lohnunternehmen, Handel, Maschinenringen, Landjugend, 100%-Partnern und zahlreichen Unterstützern ermöglicht</w:t>
      </w:r>
      <w:r w:rsidRPr="00C0055A">
        <w:rPr>
          <w:rFonts w:asciiTheme="minorBidi" w:hAnsiTheme="minorBidi"/>
        </w:rPr>
        <w:t xml:space="preserve">. Insgesamt wurden über 38.000 Tonnen gebrauchter Agrarfolien, Netze, Garne und Vliese gesammelt und zu über 95 Prozent recycelt. </w:t>
      </w:r>
      <w:r>
        <w:rPr>
          <w:rFonts w:asciiTheme="minorBidi" w:hAnsiTheme="minorBidi"/>
        </w:rPr>
        <w:t>Damit konnte eine</w:t>
      </w:r>
      <w:r w:rsidRPr="00C0055A">
        <w:rPr>
          <w:rFonts w:asciiTheme="minorBidi" w:hAnsiTheme="minorBidi"/>
        </w:rPr>
        <w:t xml:space="preserve"> </w:t>
      </w:r>
      <w:hyperlink r:id="rId13" w:history="1">
        <w:r w:rsidRPr="00D25898">
          <w:rPr>
            <w:rStyle w:val="Hyperlink"/>
            <w:rFonts w:asciiTheme="minorBidi" w:hAnsiTheme="minorBidi"/>
          </w:rPr>
          <w:t>CO2-Einsparung von über 42.000 Tonnen erreicht</w:t>
        </w:r>
      </w:hyperlink>
      <w:r>
        <w:rPr>
          <w:rFonts w:asciiTheme="minorBidi" w:hAnsiTheme="minorBidi"/>
        </w:rPr>
        <w:t xml:space="preserve"> werden</w:t>
      </w:r>
      <w:r w:rsidRPr="00C0055A">
        <w:rPr>
          <w:rFonts w:asciiTheme="minorBidi" w:hAnsiTheme="minorBidi"/>
        </w:rPr>
        <w:t>.</w:t>
      </w:r>
    </w:p>
    <w:p w14:paraId="12E3EC6C" w14:textId="77777777" w:rsidR="00871AF2" w:rsidRPr="00C0055A" w:rsidRDefault="00871AF2" w:rsidP="00871AF2">
      <w:pPr>
        <w:jc w:val="both"/>
        <w:rPr>
          <w:rFonts w:asciiTheme="minorBidi" w:hAnsiTheme="minorBidi"/>
        </w:rPr>
      </w:pPr>
      <w:r w:rsidRPr="00C0055A">
        <w:rPr>
          <w:rFonts w:asciiTheme="minorBidi" w:hAnsiTheme="minorBidi"/>
        </w:rPr>
        <w:lastRenderedPageBreak/>
        <w:t>Die Geschäftsführerin der Initiative ERDE, Dr. Lorena Fricke, zeigt sich überwältigt von der Unterstützung und betont, dass ERDE ein effizientes und flächendeckendes System für die Rücknahme und das Recycling von Erntekunststoffen etabliert hat, das einen wesentlichen Beitrag zu</w:t>
      </w:r>
      <w:r>
        <w:rPr>
          <w:rFonts w:asciiTheme="minorBidi" w:hAnsiTheme="minorBidi"/>
        </w:rPr>
        <w:t xml:space="preserve"> einer nachhaltigeren Landwirtschaft </w:t>
      </w:r>
      <w:r w:rsidRPr="00C0055A">
        <w:rPr>
          <w:rFonts w:asciiTheme="minorBidi" w:hAnsiTheme="minorBidi"/>
        </w:rPr>
        <w:t>leistet</w:t>
      </w:r>
      <w:r>
        <w:rPr>
          <w:rFonts w:asciiTheme="minorBidi" w:hAnsiTheme="minorBidi"/>
        </w:rPr>
        <w:t>:</w:t>
      </w:r>
    </w:p>
    <w:p w14:paraId="4CF1A65A" w14:textId="77777777" w:rsidR="00871AF2" w:rsidRPr="00C0055A" w:rsidRDefault="00871AF2" w:rsidP="00871AF2">
      <w:pPr>
        <w:jc w:val="both"/>
        <w:rPr>
          <w:rFonts w:asciiTheme="minorBidi" w:hAnsiTheme="minorBidi"/>
        </w:rPr>
      </w:pPr>
      <w:r>
        <w:rPr>
          <w:rFonts w:asciiTheme="minorBidi" w:hAnsiTheme="minorBidi"/>
        </w:rPr>
        <w:t>„</w:t>
      </w:r>
      <w:r w:rsidRPr="00C0055A">
        <w:rPr>
          <w:rFonts w:asciiTheme="minorBidi" w:hAnsiTheme="minorBidi"/>
        </w:rPr>
        <w:t xml:space="preserve">Die Initiative ERDE hat in den letzten 10 Jahren bewiesen, dass durch gemeinsame Anstrengungen in der Landwirtschaft nachhaltige Lösungen für Umweltprobleme gefunden werden können. Das 10-jährige Jubiläum markiert einen weiteren Schritt in diese Richtung. Das wollen wir auf der </w:t>
      </w:r>
      <w:proofErr w:type="spellStart"/>
      <w:r w:rsidRPr="00C0055A">
        <w:rPr>
          <w:rFonts w:asciiTheme="minorBidi" w:hAnsiTheme="minorBidi"/>
        </w:rPr>
        <w:t>Agritechnica</w:t>
      </w:r>
      <w:proofErr w:type="spellEnd"/>
      <w:r w:rsidRPr="00C0055A">
        <w:rPr>
          <w:rFonts w:asciiTheme="minorBidi" w:hAnsiTheme="minorBidi"/>
        </w:rPr>
        <w:t xml:space="preserve"> mit allen Beteiligten feiern und natürlich auch den Blick weiter nach vorne richten!</w:t>
      </w:r>
      <w:r>
        <w:rPr>
          <w:rFonts w:asciiTheme="minorBidi" w:hAnsiTheme="minorBidi"/>
        </w:rPr>
        <w:t>“</w:t>
      </w:r>
    </w:p>
    <w:p w14:paraId="6D87B098" w14:textId="77777777" w:rsidR="00871AF2" w:rsidRPr="00C0055A" w:rsidRDefault="00871AF2" w:rsidP="00871AF2">
      <w:pPr>
        <w:jc w:val="both"/>
        <w:rPr>
          <w:rFonts w:asciiTheme="minorBidi" w:hAnsiTheme="minorBidi"/>
        </w:rPr>
      </w:pPr>
      <w:r>
        <w:rPr>
          <w:rFonts w:asciiTheme="minorBidi" w:hAnsiTheme="minorBidi"/>
        </w:rPr>
        <w:t xml:space="preserve">Denn </w:t>
      </w:r>
      <w:r w:rsidRPr="00C0055A">
        <w:rPr>
          <w:rFonts w:asciiTheme="minorBidi" w:hAnsiTheme="minorBidi"/>
        </w:rPr>
        <w:t xml:space="preserve">ERDE hat auch in Zukunft ehrgeizige Ziele, darunter die Ausweitung des Sammelnetzwerks und die Aufnahme weiterer Produktgruppen in das Sammelportfolio. </w:t>
      </w:r>
      <w:r>
        <w:rPr>
          <w:rFonts w:asciiTheme="minorBidi" w:hAnsiTheme="minorBidi"/>
        </w:rPr>
        <w:t>„</w:t>
      </w:r>
      <w:r w:rsidRPr="00C0055A">
        <w:rPr>
          <w:rFonts w:asciiTheme="minorBidi" w:hAnsiTheme="minorBidi"/>
        </w:rPr>
        <w:t xml:space="preserve">Das 10-jährige Jubiläum ist nicht nur eine Zeit des Rückblicks auf vergangene Erfolge, sondern auch ein Ansporn für ERDE, die Bemühungen zur Förderung </w:t>
      </w:r>
      <w:r>
        <w:rPr>
          <w:rFonts w:asciiTheme="minorBidi" w:hAnsiTheme="minorBidi"/>
        </w:rPr>
        <w:t xml:space="preserve">eines bewussten und nachhaltigen Umgangs mit Ressourcen in der Landwirtschaft </w:t>
      </w:r>
      <w:r w:rsidRPr="00C0055A">
        <w:rPr>
          <w:rFonts w:asciiTheme="minorBidi" w:hAnsiTheme="minorBidi"/>
        </w:rPr>
        <w:t>fortzusetzen!" bestätigt auch Boris Emmel, System Manager ERDE.</w:t>
      </w:r>
    </w:p>
    <w:p w14:paraId="098EB8A0" w14:textId="77777777" w:rsidR="00871AF2" w:rsidRDefault="00871AF2" w:rsidP="00871AF2">
      <w:pPr>
        <w:jc w:val="both"/>
        <w:rPr>
          <w:rFonts w:asciiTheme="minorBidi" w:hAnsiTheme="minorBidi"/>
        </w:rPr>
      </w:pPr>
      <w:r w:rsidRPr="00C0055A">
        <w:rPr>
          <w:rFonts w:asciiTheme="minorBidi" w:hAnsiTheme="minorBidi"/>
        </w:rPr>
        <w:t xml:space="preserve">ERDE lädt alle Besucher der </w:t>
      </w:r>
      <w:proofErr w:type="spellStart"/>
      <w:r w:rsidRPr="00C0055A">
        <w:rPr>
          <w:rFonts w:asciiTheme="minorBidi" w:hAnsiTheme="minorBidi"/>
        </w:rPr>
        <w:t>Agritechnica</w:t>
      </w:r>
      <w:proofErr w:type="spellEnd"/>
      <w:r w:rsidRPr="00C0055A">
        <w:rPr>
          <w:rFonts w:asciiTheme="minorBidi" w:hAnsiTheme="minorBidi"/>
        </w:rPr>
        <w:t xml:space="preserve"> herzlich dazu ein, am Stand B24 in Halle 2</w:t>
      </w:r>
      <w:r>
        <w:rPr>
          <w:rFonts w:asciiTheme="minorBidi" w:hAnsiTheme="minorBidi"/>
        </w:rPr>
        <w:t>7</w:t>
      </w:r>
      <w:r w:rsidRPr="00C0055A">
        <w:rPr>
          <w:rFonts w:asciiTheme="minorBidi" w:hAnsiTheme="minorBidi"/>
        </w:rPr>
        <w:t xml:space="preserve"> vorbeizuschauen und sich gemeinsam </w:t>
      </w:r>
      <w:r>
        <w:rPr>
          <w:rFonts w:asciiTheme="minorBidi" w:hAnsiTheme="minorBidi"/>
        </w:rPr>
        <w:t>für</w:t>
      </w:r>
      <w:r w:rsidRPr="00C0055A">
        <w:rPr>
          <w:rFonts w:asciiTheme="minorBidi" w:hAnsiTheme="minorBidi"/>
        </w:rPr>
        <w:t xml:space="preserve"> eine nachhaltige Zukunft der Landwirtschaft </w:t>
      </w:r>
      <w:r>
        <w:rPr>
          <w:rFonts w:asciiTheme="minorBidi" w:hAnsiTheme="minorBidi"/>
        </w:rPr>
        <w:t>einzusetzen</w:t>
      </w:r>
      <w:r w:rsidRPr="00C0055A">
        <w:rPr>
          <w:rFonts w:asciiTheme="minorBidi" w:hAnsiTheme="minorBidi"/>
        </w:rPr>
        <w:t>.</w:t>
      </w:r>
      <w:r>
        <w:rPr>
          <w:rFonts w:asciiTheme="minorBidi" w:hAnsiTheme="minorBidi"/>
        </w:rPr>
        <w:t xml:space="preserve"> </w:t>
      </w:r>
    </w:p>
    <w:p w14:paraId="46DDED1E" w14:textId="77777777" w:rsidR="00871AF2" w:rsidRDefault="00871AF2" w:rsidP="00871AF2">
      <w:pPr>
        <w:jc w:val="both"/>
        <w:rPr>
          <w:rFonts w:asciiTheme="minorBidi" w:hAnsiTheme="minorBidi"/>
        </w:rPr>
      </w:pPr>
    </w:p>
    <w:p w14:paraId="434D79E9" w14:textId="77777777" w:rsidR="00871AF2" w:rsidRPr="00CF69E9" w:rsidRDefault="00871AF2" w:rsidP="00871AF2">
      <w:pPr>
        <w:jc w:val="both"/>
        <w:rPr>
          <w:rFonts w:asciiTheme="minorBidi" w:hAnsiTheme="minorBidi"/>
          <w:b/>
          <w:bCs/>
          <w:sz w:val="20"/>
          <w:szCs w:val="20"/>
        </w:rPr>
      </w:pPr>
      <w:r w:rsidRPr="00CF69E9">
        <w:rPr>
          <w:rFonts w:asciiTheme="minorBidi" w:hAnsiTheme="minorBidi"/>
          <w:b/>
          <w:bCs/>
          <w:sz w:val="20"/>
          <w:szCs w:val="20"/>
        </w:rPr>
        <w:t>Über die Initiative ERDE</w:t>
      </w:r>
    </w:p>
    <w:p w14:paraId="0E4ACACC" w14:textId="77777777" w:rsidR="00871AF2" w:rsidRPr="00CF69E9" w:rsidRDefault="00871AF2" w:rsidP="00871AF2">
      <w:pPr>
        <w:jc w:val="both"/>
        <w:rPr>
          <w:rFonts w:asciiTheme="minorBidi" w:hAnsiTheme="minorBidi"/>
          <w:sz w:val="20"/>
          <w:szCs w:val="20"/>
        </w:rPr>
      </w:pPr>
      <w:r w:rsidRPr="00CF69E9">
        <w:rPr>
          <w:rFonts w:asciiTheme="minorBidi" w:hAnsiTheme="minorBidi"/>
          <w:sz w:val="20"/>
          <w:szCs w:val="20"/>
        </w:rPr>
        <w:t xml:space="preserve">Unter dem Dach der IK Industrievereinigung Kunststoffverpackungen e.V. und in Kooperation mit RIGK als Systembetreiber organisiert ERDE über Sammelpartner deutschlandweit die getrennte Rücknahme und Verwertung gebrauchter Erntekunststoffe wie Siloflach-, Stretch-, Spargelfolie, Ballennetze, Pressengarne, Lochfolie, Vliese und </w:t>
      </w:r>
      <w:proofErr w:type="spellStart"/>
      <w:r w:rsidRPr="00CF69E9">
        <w:rPr>
          <w:rFonts w:asciiTheme="minorBidi" w:hAnsiTheme="minorBidi"/>
          <w:sz w:val="20"/>
          <w:szCs w:val="20"/>
        </w:rPr>
        <w:t>Mulchfolie</w:t>
      </w:r>
      <w:proofErr w:type="spellEnd"/>
      <w:r w:rsidRPr="00CF69E9">
        <w:rPr>
          <w:rFonts w:asciiTheme="minorBidi" w:hAnsiTheme="minorBidi"/>
          <w:sz w:val="20"/>
          <w:szCs w:val="20"/>
        </w:rPr>
        <w:t>. Lohnunternehmer und Landwirte sammeln die Erntekunststoffe und geben sie – besenrein und von grobem Schmutz befreit – gebündelt an einer </w:t>
      </w:r>
      <w:hyperlink r:id="rId14" w:tgtFrame="_blank" w:history="1">
        <w:r w:rsidRPr="00871AF2">
          <w:rPr>
            <w:rStyle w:val="Hyperlink"/>
            <w:rFonts w:asciiTheme="minorBidi" w:hAnsiTheme="minorBidi"/>
            <w:sz w:val="20"/>
            <w:szCs w:val="20"/>
          </w:rPr>
          <w:t>Sammelstelle</w:t>
        </w:r>
      </w:hyperlink>
      <w:r w:rsidRPr="00CF69E9">
        <w:rPr>
          <w:rFonts w:asciiTheme="minorBidi" w:hAnsiTheme="minorBidi"/>
          <w:sz w:val="20"/>
          <w:szCs w:val="20"/>
        </w:rPr>
        <w:t> ab. Der Annahmepreis wird direkt von der Sammelstelle festgelegt. Recyclingunternehmen verarbeiten das Sammelgut dann zu neuen Kunststoff-Rohstoffen.</w:t>
      </w:r>
    </w:p>
    <w:p w14:paraId="66529DD8" w14:textId="77777777" w:rsidR="00871AF2" w:rsidRPr="00CF69E9" w:rsidRDefault="00871AF2" w:rsidP="00871AF2">
      <w:pPr>
        <w:jc w:val="both"/>
        <w:rPr>
          <w:rFonts w:asciiTheme="minorBidi" w:hAnsiTheme="minorBidi"/>
          <w:sz w:val="20"/>
          <w:szCs w:val="20"/>
        </w:rPr>
      </w:pPr>
      <w:r w:rsidRPr="00CF69E9">
        <w:rPr>
          <w:rFonts w:asciiTheme="minorBidi" w:hAnsiTheme="minorBidi"/>
          <w:sz w:val="20"/>
          <w:szCs w:val="20"/>
        </w:rPr>
        <w:t>Mehr Informationen zu Mitgliedern, 100% Handelspartnern und beteiligten Marken finden Sie </w:t>
      </w:r>
      <w:hyperlink r:id="rId15" w:tgtFrame="_blank" w:history="1">
        <w:r w:rsidRPr="00871AF2">
          <w:rPr>
            <w:rStyle w:val="Hyperlink"/>
            <w:rFonts w:asciiTheme="minorBidi" w:hAnsiTheme="minorBidi"/>
            <w:sz w:val="20"/>
            <w:szCs w:val="20"/>
          </w:rPr>
          <w:t>hier</w:t>
        </w:r>
      </w:hyperlink>
      <w:r w:rsidRPr="00871AF2">
        <w:rPr>
          <w:rFonts w:asciiTheme="minorBidi" w:hAnsiTheme="minorBidi"/>
          <w:sz w:val="20"/>
          <w:szCs w:val="20"/>
        </w:rPr>
        <w:t>.</w:t>
      </w:r>
    </w:p>
    <w:p w14:paraId="0A7E47FB" w14:textId="77777777" w:rsidR="00871AF2" w:rsidRPr="00CF69E9" w:rsidRDefault="00871AF2" w:rsidP="00871AF2">
      <w:pPr>
        <w:jc w:val="both"/>
        <w:rPr>
          <w:rFonts w:asciiTheme="minorBidi" w:hAnsiTheme="minorBidi"/>
          <w:sz w:val="20"/>
          <w:szCs w:val="20"/>
        </w:rPr>
      </w:pPr>
      <w:r w:rsidRPr="00CF69E9">
        <w:rPr>
          <w:rFonts w:asciiTheme="minorBidi" w:hAnsiTheme="minorBidi"/>
          <w:sz w:val="20"/>
          <w:szCs w:val="20"/>
        </w:rPr>
        <w:t xml:space="preserve">Mitglied bei ERDE kann jeder Hersteller oder Erstvertreiber von Erntekunststoffen werden, der in den deutschen Markt liefert. Folgende 27 Unternehmen übernehmen als ERDE-Mitglieder Verantwortung für ihre Produkte und die Umwelt: </w:t>
      </w:r>
      <w:proofErr w:type="spellStart"/>
      <w:r w:rsidRPr="00CF69E9">
        <w:rPr>
          <w:rFonts w:asciiTheme="minorBidi" w:hAnsiTheme="minorBidi"/>
          <w:sz w:val="20"/>
          <w:szCs w:val="20"/>
        </w:rPr>
        <w:t>ape</w:t>
      </w:r>
      <w:proofErr w:type="spellEnd"/>
      <w:r w:rsidRPr="00CF69E9">
        <w:rPr>
          <w:rFonts w:asciiTheme="minorBidi" w:hAnsiTheme="minorBidi"/>
          <w:sz w:val="20"/>
          <w:szCs w:val="20"/>
        </w:rPr>
        <w:t xml:space="preserve"> Europe, ASPLA S.A., </w:t>
      </w:r>
      <w:proofErr w:type="spellStart"/>
      <w:r w:rsidRPr="00CF69E9">
        <w:rPr>
          <w:rFonts w:asciiTheme="minorBidi" w:hAnsiTheme="minorBidi"/>
          <w:sz w:val="20"/>
          <w:szCs w:val="20"/>
        </w:rPr>
        <w:t>Groupe</w:t>
      </w:r>
      <w:proofErr w:type="spellEnd"/>
      <w:r w:rsidRPr="00CF69E9">
        <w:rPr>
          <w:rFonts w:asciiTheme="minorBidi" w:hAnsiTheme="minorBidi"/>
          <w:sz w:val="20"/>
          <w:szCs w:val="20"/>
        </w:rPr>
        <w:t xml:space="preserve"> Barbier, Berry </w:t>
      </w:r>
      <w:proofErr w:type="spellStart"/>
      <w:r w:rsidRPr="00CF69E9">
        <w:rPr>
          <w:rFonts w:asciiTheme="minorBidi" w:hAnsiTheme="minorBidi"/>
          <w:sz w:val="20"/>
          <w:szCs w:val="20"/>
        </w:rPr>
        <w:t>bpi</w:t>
      </w:r>
      <w:proofErr w:type="spellEnd"/>
      <w:r w:rsidRPr="00CF69E9">
        <w:rPr>
          <w:rFonts w:asciiTheme="minorBidi" w:hAnsiTheme="minorBidi"/>
          <w:sz w:val="20"/>
          <w:szCs w:val="20"/>
        </w:rPr>
        <w:t xml:space="preserve">, Berry </w:t>
      </w:r>
      <w:proofErr w:type="spellStart"/>
      <w:r w:rsidRPr="00CF69E9">
        <w:rPr>
          <w:rFonts w:asciiTheme="minorBidi" w:hAnsiTheme="minorBidi"/>
          <w:sz w:val="20"/>
          <w:szCs w:val="20"/>
        </w:rPr>
        <w:t>Fiberweb</w:t>
      </w:r>
      <w:proofErr w:type="spellEnd"/>
      <w:r w:rsidRPr="00CF69E9">
        <w:rPr>
          <w:rFonts w:asciiTheme="minorBidi" w:hAnsiTheme="minorBidi"/>
          <w:sz w:val="20"/>
          <w:szCs w:val="20"/>
        </w:rPr>
        <w:t xml:space="preserve"> France, CLAAS Vertriebsgesellschaft mbH, </w:t>
      </w:r>
      <w:proofErr w:type="spellStart"/>
      <w:r w:rsidRPr="00CF69E9">
        <w:rPr>
          <w:rFonts w:asciiTheme="minorBidi" w:hAnsiTheme="minorBidi"/>
          <w:sz w:val="20"/>
          <w:szCs w:val="20"/>
        </w:rPr>
        <w:t>Cordex</w:t>
      </w:r>
      <w:proofErr w:type="spellEnd"/>
      <w:r w:rsidRPr="00CF69E9">
        <w:rPr>
          <w:rFonts w:asciiTheme="minorBidi" w:hAnsiTheme="minorBidi"/>
          <w:sz w:val="20"/>
          <w:szCs w:val="20"/>
        </w:rPr>
        <w:t xml:space="preserve"> - </w:t>
      </w:r>
      <w:proofErr w:type="spellStart"/>
      <w:r w:rsidRPr="00CF69E9">
        <w:rPr>
          <w:rFonts w:asciiTheme="minorBidi" w:hAnsiTheme="minorBidi"/>
          <w:sz w:val="20"/>
          <w:szCs w:val="20"/>
        </w:rPr>
        <w:t>Companhia</w:t>
      </w:r>
      <w:proofErr w:type="spellEnd"/>
      <w:r w:rsidRPr="00CF69E9">
        <w:rPr>
          <w:rFonts w:asciiTheme="minorBidi" w:hAnsiTheme="minorBidi"/>
          <w:sz w:val="20"/>
          <w:szCs w:val="20"/>
        </w:rPr>
        <w:t xml:space="preserve"> Industrial Textil S.A., </w:t>
      </w:r>
      <w:proofErr w:type="spellStart"/>
      <w:r w:rsidRPr="00CF69E9">
        <w:rPr>
          <w:rFonts w:asciiTheme="minorBidi" w:hAnsiTheme="minorBidi"/>
          <w:sz w:val="20"/>
          <w:szCs w:val="20"/>
        </w:rPr>
        <w:t>Coveris</w:t>
      </w:r>
      <w:proofErr w:type="spellEnd"/>
      <w:r w:rsidRPr="00CF69E9">
        <w:rPr>
          <w:rFonts w:asciiTheme="minorBidi" w:hAnsiTheme="minorBidi"/>
          <w:sz w:val="20"/>
          <w:szCs w:val="20"/>
        </w:rPr>
        <w:t xml:space="preserve"> Flexibles Austria GmbH, </w:t>
      </w:r>
      <w:proofErr w:type="spellStart"/>
      <w:r w:rsidRPr="00CF69E9">
        <w:rPr>
          <w:rFonts w:asciiTheme="minorBidi" w:hAnsiTheme="minorBidi"/>
          <w:sz w:val="20"/>
          <w:szCs w:val="20"/>
        </w:rPr>
        <w:t>Daios</w:t>
      </w:r>
      <w:proofErr w:type="spellEnd"/>
      <w:r w:rsidRPr="00CF69E9">
        <w:rPr>
          <w:rFonts w:asciiTheme="minorBidi" w:hAnsiTheme="minorBidi"/>
          <w:sz w:val="20"/>
          <w:szCs w:val="20"/>
        </w:rPr>
        <w:t xml:space="preserve"> Plastics S.A., DUOPLAST AG, KARATZIS S.A., </w:t>
      </w:r>
      <w:proofErr w:type="spellStart"/>
      <w:r w:rsidRPr="00CF69E9">
        <w:rPr>
          <w:rFonts w:asciiTheme="minorBidi" w:hAnsiTheme="minorBidi"/>
          <w:sz w:val="20"/>
          <w:szCs w:val="20"/>
        </w:rPr>
        <w:t>Manupackaging</w:t>
      </w:r>
      <w:proofErr w:type="spellEnd"/>
      <w:r w:rsidRPr="00CF69E9">
        <w:rPr>
          <w:rFonts w:asciiTheme="minorBidi" w:hAnsiTheme="minorBidi"/>
          <w:sz w:val="20"/>
          <w:szCs w:val="20"/>
        </w:rPr>
        <w:t xml:space="preserve"> Deutschland GmbH, NOVATEX, </w:t>
      </w:r>
      <w:proofErr w:type="spellStart"/>
      <w:r w:rsidRPr="00CF69E9">
        <w:rPr>
          <w:rFonts w:asciiTheme="minorBidi" w:hAnsiTheme="minorBidi"/>
          <w:sz w:val="20"/>
          <w:szCs w:val="20"/>
        </w:rPr>
        <w:t>PIIppo</w:t>
      </w:r>
      <w:proofErr w:type="spellEnd"/>
      <w:r w:rsidRPr="00CF69E9">
        <w:rPr>
          <w:rFonts w:asciiTheme="minorBidi" w:hAnsiTheme="minorBidi"/>
          <w:sz w:val="20"/>
          <w:szCs w:val="20"/>
        </w:rPr>
        <w:t xml:space="preserve"> OYJ, </w:t>
      </w:r>
      <w:proofErr w:type="spellStart"/>
      <w:r w:rsidRPr="00CF69E9">
        <w:rPr>
          <w:rFonts w:asciiTheme="minorBidi" w:hAnsiTheme="minorBidi"/>
          <w:sz w:val="20"/>
          <w:szCs w:val="20"/>
        </w:rPr>
        <w:t>Plastika</w:t>
      </w:r>
      <w:proofErr w:type="spellEnd"/>
      <w:r w:rsidRPr="00CF69E9">
        <w:rPr>
          <w:rFonts w:asciiTheme="minorBidi" w:hAnsiTheme="minorBidi"/>
          <w:sz w:val="20"/>
          <w:szCs w:val="20"/>
        </w:rPr>
        <w:t xml:space="preserve"> </w:t>
      </w:r>
      <w:proofErr w:type="spellStart"/>
      <w:r w:rsidRPr="00CF69E9">
        <w:rPr>
          <w:rFonts w:asciiTheme="minorBidi" w:hAnsiTheme="minorBidi"/>
          <w:sz w:val="20"/>
          <w:szCs w:val="20"/>
        </w:rPr>
        <w:t>Kritis</w:t>
      </w:r>
      <w:proofErr w:type="spellEnd"/>
      <w:r w:rsidRPr="00CF69E9">
        <w:rPr>
          <w:rFonts w:asciiTheme="minorBidi" w:hAnsiTheme="minorBidi"/>
          <w:sz w:val="20"/>
          <w:szCs w:val="20"/>
        </w:rPr>
        <w:t xml:space="preserve"> S.A., POLIFILM Extrusion GmbH, Ab Rani Plast Oy, </w:t>
      </w:r>
      <w:proofErr w:type="spellStart"/>
      <w:r w:rsidRPr="00CF69E9">
        <w:rPr>
          <w:rFonts w:asciiTheme="minorBidi" w:hAnsiTheme="minorBidi"/>
          <w:sz w:val="20"/>
          <w:szCs w:val="20"/>
        </w:rPr>
        <w:t>Reyenvas</w:t>
      </w:r>
      <w:proofErr w:type="spellEnd"/>
      <w:r w:rsidRPr="00CF69E9">
        <w:rPr>
          <w:rFonts w:asciiTheme="minorBidi" w:hAnsiTheme="minorBidi"/>
          <w:sz w:val="20"/>
          <w:szCs w:val="20"/>
        </w:rPr>
        <w:t xml:space="preserve"> S.A., RKW Agri GmbH &amp; Co. KG, </w:t>
      </w:r>
      <w:proofErr w:type="spellStart"/>
      <w:r w:rsidRPr="00CF69E9">
        <w:rPr>
          <w:rFonts w:asciiTheme="minorBidi" w:hAnsiTheme="minorBidi"/>
          <w:sz w:val="20"/>
          <w:szCs w:val="20"/>
        </w:rPr>
        <w:t>Sicor</w:t>
      </w:r>
      <w:proofErr w:type="spellEnd"/>
      <w:r w:rsidRPr="00CF69E9">
        <w:rPr>
          <w:rFonts w:asciiTheme="minorBidi" w:hAnsiTheme="minorBidi"/>
          <w:sz w:val="20"/>
          <w:szCs w:val="20"/>
        </w:rPr>
        <w:t xml:space="preserve"> - </w:t>
      </w:r>
      <w:proofErr w:type="spellStart"/>
      <w:r w:rsidRPr="00CF69E9">
        <w:rPr>
          <w:rFonts w:asciiTheme="minorBidi" w:hAnsiTheme="minorBidi"/>
          <w:sz w:val="20"/>
          <w:szCs w:val="20"/>
        </w:rPr>
        <w:t>Sociedade</w:t>
      </w:r>
      <w:proofErr w:type="spellEnd"/>
      <w:r w:rsidRPr="00CF69E9">
        <w:rPr>
          <w:rFonts w:asciiTheme="minorBidi" w:hAnsiTheme="minorBidi"/>
          <w:sz w:val="20"/>
          <w:szCs w:val="20"/>
        </w:rPr>
        <w:t xml:space="preserve"> Industrial de </w:t>
      </w:r>
      <w:proofErr w:type="spellStart"/>
      <w:r w:rsidRPr="00CF69E9">
        <w:rPr>
          <w:rFonts w:asciiTheme="minorBidi" w:hAnsiTheme="minorBidi"/>
          <w:sz w:val="20"/>
          <w:szCs w:val="20"/>
        </w:rPr>
        <w:t>Cordoaria</w:t>
      </w:r>
      <w:proofErr w:type="spellEnd"/>
      <w:r w:rsidRPr="00CF69E9">
        <w:rPr>
          <w:rFonts w:asciiTheme="minorBidi" w:hAnsiTheme="minorBidi"/>
          <w:sz w:val="20"/>
          <w:szCs w:val="20"/>
        </w:rPr>
        <w:t xml:space="preserve"> S.A., </w:t>
      </w:r>
      <w:proofErr w:type="spellStart"/>
      <w:r w:rsidRPr="00CF69E9">
        <w:rPr>
          <w:rFonts w:asciiTheme="minorBidi" w:hAnsiTheme="minorBidi"/>
          <w:sz w:val="20"/>
          <w:szCs w:val="20"/>
        </w:rPr>
        <w:t>Solplast</w:t>
      </w:r>
      <w:proofErr w:type="spellEnd"/>
      <w:r w:rsidRPr="00CF69E9">
        <w:rPr>
          <w:rFonts w:asciiTheme="minorBidi" w:hAnsiTheme="minorBidi"/>
          <w:sz w:val="20"/>
          <w:szCs w:val="20"/>
        </w:rPr>
        <w:t xml:space="preserve"> S.A., </w:t>
      </w:r>
      <w:proofErr w:type="spellStart"/>
      <w:r w:rsidRPr="00CF69E9">
        <w:rPr>
          <w:rFonts w:asciiTheme="minorBidi" w:hAnsiTheme="minorBidi"/>
          <w:sz w:val="20"/>
          <w:szCs w:val="20"/>
        </w:rPr>
        <w:t>Sotrafa</w:t>
      </w:r>
      <w:proofErr w:type="spellEnd"/>
      <w:r w:rsidRPr="00CF69E9">
        <w:rPr>
          <w:rFonts w:asciiTheme="minorBidi" w:hAnsiTheme="minorBidi"/>
          <w:sz w:val="20"/>
          <w:szCs w:val="20"/>
        </w:rPr>
        <w:t xml:space="preserve"> S.A., Tama Group, </w:t>
      </w:r>
      <w:proofErr w:type="spellStart"/>
      <w:r w:rsidRPr="00CF69E9">
        <w:rPr>
          <w:rFonts w:asciiTheme="minorBidi" w:hAnsiTheme="minorBidi"/>
          <w:sz w:val="20"/>
          <w:szCs w:val="20"/>
        </w:rPr>
        <w:t>Tecfil</w:t>
      </w:r>
      <w:proofErr w:type="spellEnd"/>
      <w:r w:rsidRPr="00CF69E9">
        <w:rPr>
          <w:rFonts w:asciiTheme="minorBidi" w:hAnsiTheme="minorBidi"/>
          <w:sz w:val="20"/>
          <w:szCs w:val="20"/>
        </w:rPr>
        <w:t xml:space="preserve"> S.A., </w:t>
      </w:r>
      <w:proofErr w:type="spellStart"/>
      <w:r w:rsidRPr="00CF69E9">
        <w:rPr>
          <w:rFonts w:asciiTheme="minorBidi" w:hAnsiTheme="minorBidi"/>
          <w:sz w:val="20"/>
          <w:szCs w:val="20"/>
        </w:rPr>
        <w:t>Tencate</w:t>
      </w:r>
      <w:proofErr w:type="spellEnd"/>
      <w:r w:rsidRPr="00CF69E9">
        <w:rPr>
          <w:rFonts w:asciiTheme="minorBidi" w:hAnsiTheme="minorBidi"/>
          <w:sz w:val="20"/>
          <w:szCs w:val="20"/>
        </w:rPr>
        <w:t xml:space="preserve"> Geosynthetics, TRIOWORLD GmbH und WKI </w:t>
      </w:r>
      <w:proofErr w:type="spellStart"/>
      <w:r w:rsidRPr="00CF69E9">
        <w:rPr>
          <w:rFonts w:asciiTheme="minorBidi" w:hAnsiTheme="minorBidi"/>
          <w:sz w:val="20"/>
          <w:szCs w:val="20"/>
        </w:rPr>
        <w:t>Tegafol</w:t>
      </w:r>
      <w:proofErr w:type="spellEnd"/>
      <w:r w:rsidRPr="00CF69E9">
        <w:rPr>
          <w:rFonts w:asciiTheme="minorBidi" w:hAnsiTheme="minorBidi"/>
          <w:sz w:val="20"/>
          <w:szCs w:val="20"/>
        </w:rPr>
        <w:t xml:space="preserve"> </w:t>
      </w:r>
      <w:proofErr w:type="spellStart"/>
      <w:r w:rsidRPr="00CF69E9">
        <w:rPr>
          <w:rFonts w:asciiTheme="minorBidi" w:hAnsiTheme="minorBidi"/>
          <w:sz w:val="20"/>
          <w:szCs w:val="20"/>
        </w:rPr>
        <w:t>Sp</w:t>
      </w:r>
      <w:proofErr w:type="spellEnd"/>
      <w:r w:rsidRPr="00CF69E9">
        <w:rPr>
          <w:rFonts w:asciiTheme="minorBidi" w:hAnsiTheme="minorBidi"/>
          <w:sz w:val="20"/>
          <w:szCs w:val="20"/>
        </w:rPr>
        <w:t xml:space="preserve">. z </w:t>
      </w:r>
      <w:proofErr w:type="spellStart"/>
      <w:r w:rsidRPr="00CF69E9">
        <w:rPr>
          <w:rFonts w:asciiTheme="minorBidi" w:hAnsiTheme="minorBidi"/>
          <w:sz w:val="20"/>
          <w:szCs w:val="20"/>
        </w:rPr>
        <w:t>o.o</w:t>
      </w:r>
      <w:proofErr w:type="spellEnd"/>
    </w:p>
    <w:p w14:paraId="299C19DD" w14:textId="77777777" w:rsidR="00871AF2" w:rsidRPr="00CF69E9" w:rsidRDefault="00871AF2" w:rsidP="00871AF2">
      <w:pPr>
        <w:jc w:val="both"/>
        <w:rPr>
          <w:rFonts w:asciiTheme="minorBidi" w:hAnsiTheme="minorBidi"/>
          <w:b/>
          <w:bCs/>
        </w:rPr>
      </w:pPr>
    </w:p>
    <w:p w14:paraId="6498F72B" w14:textId="77777777" w:rsidR="00871AF2" w:rsidRPr="00CF69E9" w:rsidRDefault="00871AF2" w:rsidP="00871AF2">
      <w:pPr>
        <w:rPr>
          <w:rFonts w:asciiTheme="minorBidi" w:hAnsiTheme="minorBidi"/>
        </w:rPr>
      </w:pPr>
      <w:r w:rsidRPr="00CF69E9">
        <w:rPr>
          <w:rFonts w:asciiTheme="minorBidi" w:hAnsiTheme="minorBidi"/>
          <w:b/>
          <w:bCs/>
        </w:rPr>
        <w:t>Weitere Informationen:</w:t>
      </w:r>
      <w:r w:rsidRPr="00CF69E9">
        <w:rPr>
          <w:rFonts w:asciiTheme="minorBidi" w:hAnsiTheme="minorBidi"/>
        </w:rPr>
        <w:br/>
        <w:t>Initiative ERDE</w:t>
      </w:r>
      <w:r w:rsidRPr="00CF69E9">
        <w:rPr>
          <w:rFonts w:asciiTheme="minorBidi" w:hAnsiTheme="minorBidi"/>
        </w:rPr>
        <w:br/>
        <w:t>IK Industrievereinigung Kunststoffverpackungen e.V.</w:t>
      </w:r>
      <w:r w:rsidRPr="00CF69E9">
        <w:rPr>
          <w:rFonts w:asciiTheme="minorBidi" w:hAnsiTheme="minorBidi"/>
        </w:rPr>
        <w:br/>
        <w:t>Dr. Lorena Fricke</w:t>
      </w:r>
      <w:r w:rsidRPr="00CF69E9">
        <w:rPr>
          <w:rFonts w:asciiTheme="minorBidi" w:hAnsiTheme="minorBidi"/>
        </w:rPr>
        <w:br/>
        <w:t>Geschäftsführerin ERDE</w:t>
      </w:r>
      <w:r w:rsidRPr="00CF69E9">
        <w:rPr>
          <w:rFonts w:asciiTheme="minorBidi" w:hAnsiTheme="minorBidi"/>
        </w:rPr>
        <w:br/>
        <w:t>Kaiser-Friedrich-Promenade 43</w:t>
      </w:r>
      <w:r w:rsidRPr="00CF69E9">
        <w:rPr>
          <w:rFonts w:asciiTheme="minorBidi" w:hAnsiTheme="minorBidi"/>
        </w:rPr>
        <w:br/>
        <w:t>61348 Bad Homburg</w:t>
      </w:r>
      <w:r w:rsidRPr="00CF69E9">
        <w:rPr>
          <w:rFonts w:asciiTheme="minorBidi" w:hAnsiTheme="minorBidi"/>
        </w:rPr>
        <w:br/>
        <w:t>Telefon: +49 (0) 6172 92 66 30</w:t>
      </w:r>
    </w:p>
    <w:p w14:paraId="1907F3EE" w14:textId="4EFF3EA6" w:rsidR="0090706E" w:rsidRPr="00871AF2" w:rsidRDefault="0090706E" w:rsidP="004F3710">
      <w:pPr>
        <w:rPr>
          <w:rFonts w:ascii="Arial" w:hAnsi="Arial" w:cs="Arial"/>
          <w:sz w:val="18"/>
          <w:szCs w:val="18"/>
        </w:rPr>
      </w:pPr>
    </w:p>
    <w:sectPr w:rsidR="0090706E" w:rsidRPr="00871AF2" w:rsidSect="00270C5C">
      <w:headerReference w:type="default" r:id="rId16"/>
      <w:footerReference w:type="even" r:id="rId17"/>
      <w:footerReference w:type="default" r:id="rId18"/>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B061" w14:textId="77777777" w:rsidR="00677FDF" w:rsidRDefault="00677FDF">
      <w:r>
        <w:separator/>
      </w:r>
    </w:p>
  </w:endnote>
  <w:endnote w:type="continuationSeparator" w:id="0">
    <w:p w14:paraId="5C547CC8" w14:textId="77777777" w:rsidR="00677FDF" w:rsidRDefault="00677FDF">
      <w:r>
        <w:continuationSeparator/>
      </w:r>
    </w:p>
  </w:endnote>
  <w:endnote w:type="continuationNotice" w:id="1">
    <w:p w14:paraId="369061C0" w14:textId="77777777" w:rsidR="00677FDF" w:rsidRDefault="00677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5DC" w14:textId="3F0F90AE" w:rsidR="00EA6DF0" w:rsidRPr="00F42825" w:rsidRDefault="00F42825" w:rsidP="00F42825">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00EA6DF0"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Pr>
        <w:rFonts w:asciiTheme="minorHAnsi" w:eastAsiaTheme="minorEastAsia" w:hAnsiTheme="minorHAnsi" w:cstheme="minorHAnsi"/>
        <w:noProof/>
        <w:sz w:val="16"/>
        <w:szCs w:val="16"/>
        <w:lang w:eastAsia="en-GB"/>
      </w:rPr>
      <w:t xml:space="preserve"> </w:t>
    </w:r>
  </w:p>
  <w:p w14:paraId="4F436610"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E842" w14:textId="77777777" w:rsidR="00677FDF" w:rsidRDefault="00677FDF">
      <w:r>
        <w:separator/>
      </w:r>
    </w:p>
  </w:footnote>
  <w:footnote w:type="continuationSeparator" w:id="0">
    <w:p w14:paraId="40DF6AC5" w14:textId="77777777" w:rsidR="00677FDF" w:rsidRDefault="00677FDF">
      <w:r>
        <w:continuationSeparator/>
      </w:r>
    </w:p>
  </w:footnote>
  <w:footnote w:type="continuationNotice" w:id="1">
    <w:p w14:paraId="39447018" w14:textId="77777777" w:rsidR="00677FDF" w:rsidRDefault="00677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5413219">
    <w:abstractNumId w:val="3"/>
  </w:num>
  <w:num w:numId="2" w16cid:durableId="349600840">
    <w:abstractNumId w:val="0"/>
  </w:num>
  <w:num w:numId="3" w16cid:durableId="1408652859">
    <w:abstractNumId w:val="6"/>
  </w:num>
  <w:num w:numId="4" w16cid:durableId="1827550301">
    <w:abstractNumId w:val="9"/>
  </w:num>
  <w:num w:numId="5" w16cid:durableId="944000789">
    <w:abstractNumId w:val="4"/>
  </w:num>
  <w:num w:numId="6" w16cid:durableId="680082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82484">
    <w:abstractNumId w:val="2"/>
  </w:num>
  <w:num w:numId="8" w16cid:durableId="882981003">
    <w:abstractNumId w:val="7"/>
  </w:num>
  <w:num w:numId="9" w16cid:durableId="554776155">
    <w:abstractNumId w:val="1"/>
  </w:num>
  <w:num w:numId="10" w16cid:durableId="1233277286">
    <w:abstractNumId w:val="5"/>
  </w:num>
  <w:num w:numId="11" w16cid:durableId="375198975">
    <w:abstractNumId w:val="8"/>
  </w:num>
  <w:num w:numId="12" w16cid:durableId="553850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1AF4"/>
    <w:rsid w:val="000230BD"/>
    <w:rsid w:val="000247A1"/>
    <w:rsid w:val="00025F61"/>
    <w:rsid w:val="00025FC8"/>
    <w:rsid w:val="00037C5F"/>
    <w:rsid w:val="0004202C"/>
    <w:rsid w:val="00043588"/>
    <w:rsid w:val="00044003"/>
    <w:rsid w:val="00050431"/>
    <w:rsid w:val="0005047C"/>
    <w:rsid w:val="0005356A"/>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52D3E"/>
    <w:rsid w:val="00162F4D"/>
    <w:rsid w:val="00164E57"/>
    <w:rsid w:val="00166015"/>
    <w:rsid w:val="001677FC"/>
    <w:rsid w:val="00167C4F"/>
    <w:rsid w:val="00171DB1"/>
    <w:rsid w:val="00172EBC"/>
    <w:rsid w:val="00176C18"/>
    <w:rsid w:val="0018085E"/>
    <w:rsid w:val="00181669"/>
    <w:rsid w:val="00183393"/>
    <w:rsid w:val="001842D1"/>
    <w:rsid w:val="00184DB5"/>
    <w:rsid w:val="00192890"/>
    <w:rsid w:val="001944BD"/>
    <w:rsid w:val="00194BFA"/>
    <w:rsid w:val="00194D02"/>
    <w:rsid w:val="00196791"/>
    <w:rsid w:val="001977C3"/>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201576"/>
    <w:rsid w:val="002147A9"/>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2352"/>
    <w:rsid w:val="00284357"/>
    <w:rsid w:val="002849AB"/>
    <w:rsid w:val="0028530D"/>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E54B4"/>
    <w:rsid w:val="002F4E99"/>
    <w:rsid w:val="002F7876"/>
    <w:rsid w:val="00302107"/>
    <w:rsid w:val="00303633"/>
    <w:rsid w:val="00306CBA"/>
    <w:rsid w:val="00314B5B"/>
    <w:rsid w:val="00314EC7"/>
    <w:rsid w:val="00314FA6"/>
    <w:rsid w:val="0031580E"/>
    <w:rsid w:val="0032067B"/>
    <w:rsid w:val="003216C3"/>
    <w:rsid w:val="00323BC4"/>
    <w:rsid w:val="003244EA"/>
    <w:rsid w:val="00325C12"/>
    <w:rsid w:val="0033480F"/>
    <w:rsid w:val="00335242"/>
    <w:rsid w:val="003365BF"/>
    <w:rsid w:val="00337D53"/>
    <w:rsid w:val="00342FAB"/>
    <w:rsid w:val="003461D1"/>
    <w:rsid w:val="0035245D"/>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267"/>
    <w:rsid w:val="003A5EED"/>
    <w:rsid w:val="003B3327"/>
    <w:rsid w:val="003B3ADA"/>
    <w:rsid w:val="003B577B"/>
    <w:rsid w:val="003B659C"/>
    <w:rsid w:val="003B6887"/>
    <w:rsid w:val="003B7D8C"/>
    <w:rsid w:val="003C0C13"/>
    <w:rsid w:val="003C5670"/>
    <w:rsid w:val="003C689B"/>
    <w:rsid w:val="003C7445"/>
    <w:rsid w:val="003D0241"/>
    <w:rsid w:val="003D5F22"/>
    <w:rsid w:val="003E0FF4"/>
    <w:rsid w:val="003E1DCE"/>
    <w:rsid w:val="003E2662"/>
    <w:rsid w:val="003E4D0B"/>
    <w:rsid w:val="003E4F99"/>
    <w:rsid w:val="003E57A1"/>
    <w:rsid w:val="003E5831"/>
    <w:rsid w:val="003E59D7"/>
    <w:rsid w:val="003E5C8F"/>
    <w:rsid w:val="003F323E"/>
    <w:rsid w:val="003F6915"/>
    <w:rsid w:val="003F71CD"/>
    <w:rsid w:val="004035E9"/>
    <w:rsid w:val="00403926"/>
    <w:rsid w:val="00403C85"/>
    <w:rsid w:val="0040489B"/>
    <w:rsid w:val="004078BE"/>
    <w:rsid w:val="004120E7"/>
    <w:rsid w:val="00414E7D"/>
    <w:rsid w:val="0042376D"/>
    <w:rsid w:val="00427803"/>
    <w:rsid w:val="00431209"/>
    <w:rsid w:val="00431FEE"/>
    <w:rsid w:val="00432D6E"/>
    <w:rsid w:val="00440625"/>
    <w:rsid w:val="004408E0"/>
    <w:rsid w:val="004434B5"/>
    <w:rsid w:val="00445E2E"/>
    <w:rsid w:val="004463A7"/>
    <w:rsid w:val="0044758C"/>
    <w:rsid w:val="00450904"/>
    <w:rsid w:val="00454C6B"/>
    <w:rsid w:val="00457BD1"/>
    <w:rsid w:val="004602CE"/>
    <w:rsid w:val="00461B19"/>
    <w:rsid w:val="004721A9"/>
    <w:rsid w:val="00477596"/>
    <w:rsid w:val="00480773"/>
    <w:rsid w:val="00481062"/>
    <w:rsid w:val="004816DE"/>
    <w:rsid w:val="004838C7"/>
    <w:rsid w:val="0048530B"/>
    <w:rsid w:val="00486CFB"/>
    <w:rsid w:val="004877A2"/>
    <w:rsid w:val="00491F48"/>
    <w:rsid w:val="00493667"/>
    <w:rsid w:val="00493AB9"/>
    <w:rsid w:val="00497504"/>
    <w:rsid w:val="004A062F"/>
    <w:rsid w:val="004A2708"/>
    <w:rsid w:val="004A2ABB"/>
    <w:rsid w:val="004A6C57"/>
    <w:rsid w:val="004B28B1"/>
    <w:rsid w:val="004B5D42"/>
    <w:rsid w:val="004D1867"/>
    <w:rsid w:val="004D3895"/>
    <w:rsid w:val="004D58F7"/>
    <w:rsid w:val="004D5B6C"/>
    <w:rsid w:val="004E5BB8"/>
    <w:rsid w:val="004F0CCB"/>
    <w:rsid w:val="004F1913"/>
    <w:rsid w:val="004F32A2"/>
    <w:rsid w:val="004F3710"/>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0FB2"/>
    <w:rsid w:val="00542C97"/>
    <w:rsid w:val="00544693"/>
    <w:rsid w:val="00552FAA"/>
    <w:rsid w:val="0055308B"/>
    <w:rsid w:val="00554131"/>
    <w:rsid w:val="005557D0"/>
    <w:rsid w:val="00561657"/>
    <w:rsid w:val="00562C68"/>
    <w:rsid w:val="005658FB"/>
    <w:rsid w:val="00565DE0"/>
    <w:rsid w:val="00566245"/>
    <w:rsid w:val="005668C5"/>
    <w:rsid w:val="0056738A"/>
    <w:rsid w:val="005718F3"/>
    <w:rsid w:val="00572E47"/>
    <w:rsid w:val="00574566"/>
    <w:rsid w:val="0057738D"/>
    <w:rsid w:val="005777B4"/>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8BA"/>
    <w:rsid w:val="005C3BF9"/>
    <w:rsid w:val="005C4A87"/>
    <w:rsid w:val="005C4FB7"/>
    <w:rsid w:val="005C649E"/>
    <w:rsid w:val="005D3548"/>
    <w:rsid w:val="005D5836"/>
    <w:rsid w:val="005D5FB9"/>
    <w:rsid w:val="005F2F54"/>
    <w:rsid w:val="005F6EBB"/>
    <w:rsid w:val="00601A4B"/>
    <w:rsid w:val="00610BE8"/>
    <w:rsid w:val="006126F3"/>
    <w:rsid w:val="00615466"/>
    <w:rsid w:val="00616B4A"/>
    <w:rsid w:val="00620F3E"/>
    <w:rsid w:val="00621924"/>
    <w:rsid w:val="00622011"/>
    <w:rsid w:val="00622267"/>
    <w:rsid w:val="0062395D"/>
    <w:rsid w:val="00626E08"/>
    <w:rsid w:val="00627967"/>
    <w:rsid w:val="00632116"/>
    <w:rsid w:val="00637C48"/>
    <w:rsid w:val="00637D80"/>
    <w:rsid w:val="00640567"/>
    <w:rsid w:val="0064199E"/>
    <w:rsid w:val="00643057"/>
    <w:rsid w:val="0064332D"/>
    <w:rsid w:val="006442B3"/>
    <w:rsid w:val="00644FBF"/>
    <w:rsid w:val="00646EC1"/>
    <w:rsid w:val="0065193F"/>
    <w:rsid w:val="00651CC4"/>
    <w:rsid w:val="00653796"/>
    <w:rsid w:val="006547FB"/>
    <w:rsid w:val="006565E2"/>
    <w:rsid w:val="006603FF"/>
    <w:rsid w:val="00663A11"/>
    <w:rsid w:val="00670C79"/>
    <w:rsid w:val="00670CFB"/>
    <w:rsid w:val="006712D4"/>
    <w:rsid w:val="00675C37"/>
    <w:rsid w:val="006764AF"/>
    <w:rsid w:val="00676B3C"/>
    <w:rsid w:val="00677FDF"/>
    <w:rsid w:val="0068150F"/>
    <w:rsid w:val="00687865"/>
    <w:rsid w:val="006905C9"/>
    <w:rsid w:val="00691AFA"/>
    <w:rsid w:val="006A1352"/>
    <w:rsid w:val="006A1E91"/>
    <w:rsid w:val="006A3603"/>
    <w:rsid w:val="006A5104"/>
    <w:rsid w:val="006A5453"/>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1A47"/>
    <w:rsid w:val="006F6B05"/>
    <w:rsid w:val="006F6BE5"/>
    <w:rsid w:val="0070118C"/>
    <w:rsid w:val="00701327"/>
    <w:rsid w:val="00702436"/>
    <w:rsid w:val="00704899"/>
    <w:rsid w:val="00705715"/>
    <w:rsid w:val="00705C94"/>
    <w:rsid w:val="007118EC"/>
    <w:rsid w:val="00716C54"/>
    <w:rsid w:val="00725A5C"/>
    <w:rsid w:val="007323CF"/>
    <w:rsid w:val="00732AE4"/>
    <w:rsid w:val="0073333F"/>
    <w:rsid w:val="007355FF"/>
    <w:rsid w:val="00737296"/>
    <w:rsid w:val="007374E9"/>
    <w:rsid w:val="00740B2E"/>
    <w:rsid w:val="00743235"/>
    <w:rsid w:val="007433E0"/>
    <w:rsid w:val="00745752"/>
    <w:rsid w:val="007460BB"/>
    <w:rsid w:val="007467DF"/>
    <w:rsid w:val="00751369"/>
    <w:rsid w:val="007538CE"/>
    <w:rsid w:val="00755327"/>
    <w:rsid w:val="00761840"/>
    <w:rsid w:val="0076442D"/>
    <w:rsid w:val="00765C49"/>
    <w:rsid w:val="00765F6A"/>
    <w:rsid w:val="0077114C"/>
    <w:rsid w:val="007712E9"/>
    <w:rsid w:val="0077169F"/>
    <w:rsid w:val="00772787"/>
    <w:rsid w:val="007730EC"/>
    <w:rsid w:val="007736B4"/>
    <w:rsid w:val="00773CEB"/>
    <w:rsid w:val="00775C38"/>
    <w:rsid w:val="007761F2"/>
    <w:rsid w:val="0077620D"/>
    <w:rsid w:val="00776FAC"/>
    <w:rsid w:val="007777C6"/>
    <w:rsid w:val="00780C60"/>
    <w:rsid w:val="00782379"/>
    <w:rsid w:val="00784100"/>
    <w:rsid w:val="007906C3"/>
    <w:rsid w:val="00794A59"/>
    <w:rsid w:val="00795DAC"/>
    <w:rsid w:val="007A0DE6"/>
    <w:rsid w:val="007A2AC4"/>
    <w:rsid w:val="007A2AD3"/>
    <w:rsid w:val="007A4EC7"/>
    <w:rsid w:val="007A523F"/>
    <w:rsid w:val="007A5F40"/>
    <w:rsid w:val="007B336C"/>
    <w:rsid w:val="007B4435"/>
    <w:rsid w:val="007C135A"/>
    <w:rsid w:val="007C4FE1"/>
    <w:rsid w:val="007D17CC"/>
    <w:rsid w:val="007D3B22"/>
    <w:rsid w:val="007D782D"/>
    <w:rsid w:val="007E1D27"/>
    <w:rsid w:val="007E37A7"/>
    <w:rsid w:val="007E61E3"/>
    <w:rsid w:val="007F0F2E"/>
    <w:rsid w:val="007F337E"/>
    <w:rsid w:val="007F5736"/>
    <w:rsid w:val="007F5AE1"/>
    <w:rsid w:val="00804B0A"/>
    <w:rsid w:val="00807CA0"/>
    <w:rsid w:val="00807EA0"/>
    <w:rsid w:val="00811699"/>
    <w:rsid w:val="0081264F"/>
    <w:rsid w:val="00812D07"/>
    <w:rsid w:val="00813597"/>
    <w:rsid w:val="00813D54"/>
    <w:rsid w:val="00815501"/>
    <w:rsid w:val="008177D9"/>
    <w:rsid w:val="00817FB9"/>
    <w:rsid w:val="008226DE"/>
    <w:rsid w:val="00831CE6"/>
    <w:rsid w:val="0083698C"/>
    <w:rsid w:val="00840473"/>
    <w:rsid w:val="00841FC9"/>
    <w:rsid w:val="0084674D"/>
    <w:rsid w:val="00846EB4"/>
    <w:rsid w:val="00853763"/>
    <w:rsid w:val="0085601A"/>
    <w:rsid w:val="00860BAE"/>
    <w:rsid w:val="00871AF2"/>
    <w:rsid w:val="00876911"/>
    <w:rsid w:val="00877421"/>
    <w:rsid w:val="00885C4A"/>
    <w:rsid w:val="008863ED"/>
    <w:rsid w:val="00886C70"/>
    <w:rsid w:val="008912D1"/>
    <w:rsid w:val="008955F7"/>
    <w:rsid w:val="0089607B"/>
    <w:rsid w:val="008A0B0D"/>
    <w:rsid w:val="008A206B"/>
    <w:rsid w:val="008A28AC"/>
    <w:rsid w:val="008A35F6"/>
    <w:rsid w:val="008A622D"/>
    <w:rsid w:val="008B36D5"/>
    <w:rsid w:val="008B45B3"/>
    <w:rsid w:val="008B50CB"/>
    <w:rsid w:val="008B76D4"/>
    <w:rsid w:val="008C5086"/>
    <w:rsid w:val="008D123F"/>
    <w:rsid w:val="008D19A5"/>
    <w:rsid w:val="008D270D"/>
    <w:rsid w:val="008D42F3"/>
    <w:rsid w:val="008D4889"/>
    <w:rsid w:val="008E06BD"/>
    <w:rsid w:val="008E6539"/>
    <w:rsid w:val="008F4DFC"/>
    <w:rsid w:val="008F73BF"/>
    <w:rsid w:val="008F743C"/>
    <w:rsid w:val="0090012F"/>
    <w:rsid w:val="00902685"/>
    <w:rsid w:val="00904224"/>
    <w:rsid w:val="00904E9E"/>
    <w:rsid w:val="0090706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1D96"/>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D7740"/>
    <w:rsid w:val="009E185A"/>
    <w:rsid w:val="009E5750"/>
    <w:rsid w:val="009F20D7"/>
    <w:rsid w:val="009F2327"/>
    <w:rsid w:val="009F67BF"/>
    <w:rsid w:val="00A00535"/>
    <w:rsid w:val="00A02301"/>
    <w:rsid w:val="00A02DF0"/>
    <w:rsid w:val="00A04C66"/>
    <w:rsid w:val="00A06F2D"/>
    <w:rsid w:val="00A076D4"/>
    <w:rsid w:val="00A252B4"/>
    <w:rsid w:val="00A259CA"/>
    <w:rsid w:val="00A2799C"/>
    <w:rsid w:val="00A304E2"/>
    <w:rsid w:val="00A30AEF"/>
    <w:rsid w:val="00A31059"/>
    <w:rsid w:val="00A31182"/>
    <w:rsid w:val="00A31ED1"/>
    <w:rsid w:val="00A3286B"/>
    <w:rsid w:val="00A4191E"/>
    <w:rsid w:val="00A41B5E"/>
    <w:rsid w:val="00A4238F"/>
    <w:rsid w:val="00A443AD"/>
    <w:rsid w:val="00A46D5E"/>
    <w:rsid w:val="00A52849"/>
    <w:rsid w:val="00A5536F"/>
    <w:rsid w:val="00A560A0"/>
    <w:rsid w:val="00A5610F"/>
    <w:rsid w:val="00A564F6"/>
    <w:rsid w:val="00A56E61"/>
    <w:rsid w:val="00A60AC0"/>
    <w:rsid w:val="00A60E89"/>
    <w:rsid w:val="00A632EB"/>
    <w:rsid w:val="00A63318"/>
    <w:rsid w:val="00A63A54"/>
    <w:rsid w:val="00A669FE"/>
    <w:rsid w:val="00A812E1"/>
    <w:rsid w:val="00A81605"/>
    <w:rsid w:val="00A81F07"/>
    <w:rsid w:val="00A826E1"/>
    <w:rsid w:val="00A83716"/>
    <w:rsid w:val="00A83CEA"/>
    <w:rsid w:val="00A86057"/>
    <w:rsid w:val="00A872DC"/>
    <w:rsid w:val="00A91340"/>
    <w:rsid w:val="00A91BCB"/>
    <w:rsid w:val="00A9408A"/>
    <w:rsid w:val="00A9491F"/>
    <w:rsid w:val="00A970DF"/>
    <w:rsid w:val="00AA12BD"/>
    <w:rsid w:val="00AA2393"/>
    <w:rsid w:val="00AA35DC"/>
    <w:rsid w:val="00AB4F01"/>
    <w:rsid w:val="00AB50C2"/>
    <w:rsid w:val="00AB71BE"/>
    <w:rsid w:val="00AC0DB6"/>
    <w:rsid w:val="00AC2A99"/>
    <w:rsid w:val="00AC3A2A"/>
    <w:rsid w:val="00AC5EA4"/>
    <w:rsid w:val="00AC612B"/>
    <w:rsid w:val="00AC61C4"/>
    <w:rsid w:val="00AD440E"/>
    <w:rsid w:val="00AD52D4"/>
    <w:rsid w:val="00AE0384"/>
    <w:rsid w:val="00AE059E"/>
    <w:rsid w:val="00AE07B6"/>
    <w:rsid w:val="00AE2626"/>
    <w:rsid w:val="00AE5C6F"/>
    <w:rsid w:val="00AF1ACB"/>
    <w:rsid w:val="00AF5E71"/>
    <w:rsid w:val="00B10BEE"/>
    <w:rsid w:val="00B128EE"/>
    <w:rsid w:val="00B12B53"/>
    <w:rsid w:val="00B13DD8"/>
    <w:rsid w:val="00B15A54"/>
    <w:rsid w:val="00B15E95"/>
    <w:rsid w:val="00B215B0"/>
    <w:rsid w:val="00B2606B"/>
    <w:rsid w:val="00B32F79"/>
    <w:rsid w:val="00B43C15"/>
    <w:rsid w:val="00B4418D"/>
    <w:rsid w:val="00B44693"/>
    <w:rsid w:val="00B515EA"/>
    <w:rsid w:val="00B54E45"/>
    <w:rsid w:val="00B55DA4"/>
    <w:rsid w:val="00B5785B"/>
    <w:rsid w:val="00B644C4"/>
    <w:rsid w:val="00B6591B"/>
    <w:rsid w:val="00B669D4"/>
    <w:rsid w:val="00B7100D"/>
    <w:rsid w:val="00B74238"/>
    <w:rsid w:val="00B74334"/>
    <w:rsid w:val="00B77D04"/>
    <w:rsid w:val="00B8022E"/>
    <w:rsid w:val="00B80B64"/>
    <w:rsid w:val="00B82E61"/>
    <w:rsid w:val="00B85FB7"/>
    <w:rsid w:val="00B86921"/>
    <w:rsid w:val="00B86C6E"/>
    <w:rsid w:val="00B90C92"/>
    <w:rsid w:val="00B91BE0"/>
    <w:rsid w:val="00B929AB"/>
    <w:rsid w:val="00B96FB4"/>
    <w:rsid w:val="00B97955"/>
    <w:rsid w:val="00BA01EC"/>
    <w:rsid w:val="00BA04E8"/>
    <w:rsid w:val="00BA136E"/>
    <w:rsid w:val="00BA24F0"/>
    <w:rsid w:val="00BA4633"/>
    <w:rsid w:val="00BA66B7"/>
    <w:rsid w:val="00BA7768"/>
    <w:rsid w:val="00BB139B"/>
    <w:rsid w:val="00BB3E7F"/>
    <w:rsid w:val="00BB5BBA"/>
    <w:rsid w:val="00BC00F7"/>
    <w:rsid w:val="00BC053E"/>
    <w:rsid w:val="00BC0D13"/>
    <w:rsid w:val="00BC14CF"/>
    <w:rsid w:val="00BC3601"/>
    <w:rsid w:val="00BD22D9"/>
    <w:rsid w:val="00BD68F4"/>
    <w:rsid w:val="00BD722A"/>
    <w:rsid w:val="00BE2B76"/>
    <w:rsid w:val="00BE59A1"/>
    <w:rsid w:val="00BE60B1"/>
    <w:rsid w:val="00BF271A"/>
    <w:rsid w:val="00BF2B33"/>
    <w:rsid w:val="00BF3D75"/>
    <w:rsid w:val="00BF5D5E"/>
    <w:rsid w:val="00BF6F3D"/>
    <w:rsid w:val="00BF7CBC"/>
    <w:rsid w:val="00C00108"/>
    <w:rsid w:val="00C02AA2"/>
    <w:rsid w:val="00C02F1D"/>
    <w:rsid w:val="00C0375A"/>
    <w:rsid w:val="00C04A82"/>
    <w:rsid w:val="00C114A8"/>
    <w:rsid w:val="00C12BCF"/>
    <w:rsid w:val="00C158DA"/>
    <w:rsid w:val="00C16685"/>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27D7"/>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C3B96"/>
    <w:rsid w:val="00CD0B2A"/>
    <w:rsid w:val="00CD2467"/>
    <w:rsid w:val="00CD34C6"/>
    <w:rsid w:val="00CD5A44"/>
    <w:rsid w:val="00CE01BF"/>
    <w:rsid w:val="00CE1F14"/>
    <w:rsid w:val="00CE4D7A"/>
    <w:rsid w:val="00CE7A3A"/>
    <w:rsid w:val="00D00155"/>
    <w:rsid w:val="00D00997"/>
    <w:rsid w:val="00D02BC5"/>
    <w:rsid w:val="00D04AEF"/>
    <w:rsid w:val="00D05036"/>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0713"/>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3EC5"/>
    <w:rsid w:val="00DC44F4"/>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6199"/>
    <w:rsid w:val="00E40896"/>
    <w:rsid w:val="00E4238B"/>
    <w:rsid w:val="00E43099"/>
    <w:rsid w:val="00E43EDC"/>
    <w:rsid w:val="00E500D0"/>
    <w:rsid w:val="00E53080"/>
    <w:rsid w:val="00E54505"/>
    <w:rsid w:val="00E57F01"/>
    <w:rsid w:val="00E606AC"/>
    <w:rsid w:val="00E60D23"/>
    <w:rsid w:val="00E60DD1"/>
    <w:rsid w:val="00E624B1"/>
    <w:rsid w:val="00E678E7"/>
    <w:rsid w:val="00E70D3E"/>
    <w:rsid w:val="00E72D5A"/>
    <w:rsid w:val="00E77EB6"/>
    <w:rsid w:val="00E8259F"/>
    <w:rsid w:val="00E82E72"/>
    <w:rsid w:val="00E85A6C"/>
    <w:rsid w:val="00E87AD6"/>
    <w:rsid w:val="00E94353"/>
    <w:rsid w:val="00EA10C4"/>
    <w:rsid w:val="00EA1593"/>
    <w:rsid w:val="00EA247E"/>
    <w:rsid w:val="00EA46BE"/>
    <w:rsid w:val="00EA5111"/>
    <w:rsid w:val="00EA6DF0"/>
    <w:rsid w:val="00EA7DE1"/>
    <w:rsid w:val="00EB0149"/>
    <w:rsid w:val="00EB0BB3"/>
    <w:rsid w:val="00EB14CD"/>
    <w:rsid w:val="00EB297D"/>
    <w:rsid w:val="00EB71A5"/>
    <w:rsid w:val="00EB73A6"/>
    <w:rsid w:val="00EC04BA"/>
    <w:rsid w:val="00ED2F19"/>
    <w:rsid w:val="00ED3617"/>
    <w:rsid w:val="00ED5CA3"/>
    <w:rsid w:val="00ED6D08"/>
    <w:rsid w:val="00ED7BAD"/>
    <w:rsid w:val="00EE36C6"/>
    <w:rsid w:val="00EE376D"/>
    <w:rsid w:val="00EE6FD3"/>
    <w:rsid w:val="00EE7CBD"/>
    <w:rsid w:val="00EF0069"/>
    <w:rsid w:val="00EF51DC"/>
    <w:rsid w:val="00EF54BB"/>
    <w:rsid w:val="00F00683"/>
    <w:rsid w:val="00F02A50"/>
    <w:rsid w:val="00F04364"/>
    <w:rsid w:val="00F070F8"/>
    <w:rsid w:val="00F07D68"/>
    <w:rsid w:val="00F110FD"/>
    <w:rsid w:val="00F14756"/>
    <w:rsid w:val="00F1736E"/>
    <w:rsid w:val="00F1780C"/>
    <w:rsid w:val="00F2159A"/>
    <w:rsid w:val="00F2266F"/>
    <w:rsid w:val="00F2319F"/>
    <w:rsid w:val="00F34807"/>
    <w:rsid w:val="00F36591"/>
    <w:rsid w:val="00F40704"/>
    <w:rsid w:val="00F42825"/>
    <w:rsid w:val="00F43A3C"/>
    <w:rsid w:val="00F440B9"/>
    <w:rsid w:val="00F440D5"/>
    <w:rsid w:val="00F444FC"/>
    <w:rsid w:val="00F445AA"/>
    <w:rsid w:val="00F45238"/>
    <w:rsid w:val="00F45962"/>
    <w:rsid w:val="00F45DA8"/>
    <w:rsid w:val="00F46CC8"/>
    <w:rsid w:val="00F521DA"/>
    <w:rsid w:val="00F526E0"/>
    <w:rsid w:val="00F536EF"/>
    <w:rsid w:val="00F56660"/>
    <w:rsid w:val="00F634DA"/>
    <w:rsid w:val="00F67C34"/>
    <w:rsid w:val="00F72F73"/>
    <w:rsid w:val="00F75D95"/>
    <w:rsid w:val="00F76620"/>
    <w:rsid w:val="00F76953"/>
    <w:rsid w:val="00F76D91"/>
    <w:rsid w:val="00F82227"/>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541D"/>
  <w15:docId w15:val="{0BA1CDF7-865C-4E4B-BBCF-8C3240E1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paragraph" w:styleId="Beschriftung">
    <w:name w:val="caption"/>
    <w:basedOn w:val="Standard"/>
    <w:next w:val="Standard"/>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 w:type="character" w:styleId="NichtaufgelsteErwhnung">
    <w:name w:val="Unresolved Mention"/>
    <w:basedOn w:val="Absatz-Standardschriftart"/>
    <w:uiPriority w:val="99"/>
    <w:semiHidden/>
    <w:unhideWhenUsed/>
    <w:rsid w:val="00F42825"/>
    <w:rPr>
      <w:color w:val="605E5C"/>
      <w:shd w:val="clear" w:color="auto" w:fill="E1DFDD"/>
    </w:rPr>
  </w:style>
  <w:style w:type="paragraph" w:styleId="Funotentext">
    <w:name w:val="footnote text"/>
    <w:basedOn w:val="Standard"/>
    <w:link w:val="FunotentextZchn"/>
    <w:semiHidden/>
    <w:unhideWhenUsed/>
    <w:rsid w:val="00AD52D4"/>
    <w:rPr>
      <w:sz w:val="20"/>
      <w:szCs w:val="20"/>
    </w:rPr>
  </w:style>
  <w:style w:type="character" w:customStyle="1" w:styleId="FunotentextZchn">
    <w:name w:val="Fußnotentext Zchn"/>
    <w:basedOn w:val="Absatz-Standardschriftart"/>
    <w:link w:val="Funotentext"/>
    <w:semiHidden/>
    <w:rsid w:val="00AD52D4"/>
  </w:style>
  <w:style w:type="character" w:styleId="Funotenzeichen">
    <w:name w:val="footnote reference"/>
    <w:basedOn w:val="Absatz-Standardschriftart"/>
    <w:semiHidden/>
    <w:unhideWhenUsed/>
    <w:rsid w:val="00AD5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21289104">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01877071">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rde-recycling.de/aktuelles/initiative-erde-sorgt-2022-durch-das-sammeln-von-agrarkunstoffen-fuer-co2-einsparungen-von-42748-tonnen-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de-recycling.de/aktuelles/erde-recycling-erfuellt-freiwillige-selbstverpflichtung-und-sammelt-ueber-68-der-silo-und-stretchfoli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technica.com/de/" TargetMode="External"/><Relationship Id="rId5" Type="http://schemas.openxmlformats.org/officeDocument/2006/relationships/webSettings" Target="webSettings.xml"/><Relationship Id="rId15" Type="http://schemas.openxmlformats.org/officeDocument/2006/relationships/hyperlink" Target="https://www.erde-recycling.de/100-partner/" TargetMode="External"/><Relationship Id="rId10" Type="http://schemas.openxmlformats.org/officeDocument/2006/relationships/hyperlink" Target="https://www.erde-recycling.de/aktuelles/10-jaehriges-jubilaeum-der-ik-initiative-erde-bundesweites-ruecknahmesystem-fuer-erntekunststoffe-in-deutschl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unststoffverpackungen.de/" TargetMode="External"/><Relationship Id="rId14" Type="http://schemas.openxmlformats.org/officeDocument/2006/relationships/hyperlink" Target="https://www.erde-recycling.de/en/return-crop-plastics/find-erde-collection-poin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4704</Characters>
  <Application>Microsoft Office Word</Application>
  <DocSecurity>0</DocSecurity>
  <Lines>39</Lines>
  <Paragraphs>10</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5440</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Judith Wensky</dc:creator>
  <cp:keywords/>
  <dc:description/>
  <cp:lastModifiedBy>Mirco Gattinger</cp:lastModifiedBy>
  <cp:revision>4</cp:revision>
  <cp:lastPrinted>2021-07-02T15:23:00Z</cp:lastPrinted>
  <dcterms:created xsi:type="dcterms:W3CDTF">2023-10-18T11:38:00Z</dcterms:created>
  <dcterms:modified xsi:type="dcterms:W3CDTF">2023-11-02T10:07:00Z</dcterms:modified>
</cp:coreProperties>
</file>